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0A" w:rsidRDefault="00AC2146">
      <w:pPr>
        <w:pStyle w:val="a4"/>
      </w:pPr>
      <w:r>
        <w:pict>
          <v:shape id="_x0000_s1033" style="position:absolute;left:0;text-align:left;margin-left:83.4pt;margin-top:277.75pt;width:467.25pt;height:49.2pt;z-index:-15892992;mso-position-horizontal-relative:page;mso-position-vertical-relative:page" coordorigin="1668,5555" coordsize="9345,984" o:spt="100" adj="0,,0" path="m2972,5761r-1304,l1668,6539r1304,l2972,5761xm5199,5555r-2215,l2984,5761r,778l5199,6539r,-778l5199,5555xm7185,5761r-1971,l5214,6539r1971,l7185,5761xm9026,5555r-1827,l7199,5761r,778l9026,6539r,-778l9026,5555xm11013,5555r-1973,l9040,5761r,778l11013,6539r,-778l11013,5555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2" style="position:absolute;left:0;text-align:left;margin-left:83.4pt;margin-top:338.45pt;width:467.25pt;height:12pt;z-index:-15892480;mso-position-horizontal-relative:page;mso-position-vertical-relative:page" coordorigin="1668,6769" coordsize="9345,240" o:spt="100" adj="0,,0" path="m2972,6769r-1304,l1668,7009r1304,l2972,6769xm5199,6769r-2215,l2984,7009r2215,l5199,6769xm7185,6769r-1971,l5214,7009r1971,l7185,6769xm9026,6769r-1827,l7199,7009r1827,l9026,6769xm11013,6769r-1973,l9040,7009r1973,l11013,6769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1" style="position:absolute;left:0;text-align:left;margin-left:83.4pt;margin-top:402.4pt;width:467.25pt;height:45.4pt;z-index:-15891968;mso-position-horizontal-relative:page;mso-position-vertical-relative:page" coordorigin="1668,8048" coordsize="9345,908" o:spt="100" adj="0,,0" path="m2972,8048r-1304,l1668,8955r1304,l2972,8048xm5199,8048r-2215,l2984,8955r2215,l5199,8048xm7185,8048r-1971,l5214,8955r1971,l7185,8048xm9026,8048r-1827,l7199,8955r1827,l9026,8048xm11013,8048r-1973,l9040,8955r1973,l11013,8048xe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0" style="position:absolute;left:0;text-align:left;margin-left:149.2pt;margin-top:473.1pt;width:401.5pt;height:67.35pt;z-index:-15891456;mso-position-horizontal-relative:page;mso-position-vertical-relative:page" coordorigin="2984,9462" coordsize="8030,1347" o:spt="100" adj="0,,0" path="m5199,9904r-2215,l2984,10134r,675l5199,10809r,-675l5199,9904xm5199,9462r-2215,l2984,9673r,231l5199,9904r,-231l5199,9462xm7185,9904r-1971,l5214,10134r,675l7185,10809r,-675l7185,9904xm7185,9462r-1971,l5214,9673r,231l7185,9904r,-231l7185,9462xm9026,9904r-1827,l7199,10134r,675l9026,10809r,-675l9026,9904xm9026,9462r-1827,l7199,9673r,231l9026,9904r,-231l9026,9462xm11013,9904r-1973,l9040,10134r,675l11013,10809r,-675l11013,9904xm11013,9462r-1973,l9040,9673r,231l11013,9904r,-231l11013,9462xe" stroked="f">
            <v:stroke joinstyle="round"/>
            <v:formulas/>
            <v:path arrowok="t" o:connecttype="segments"/>
            <w10:wrap anchorx="page" anchory="page"/>
          </v:shape>
        </w:pict>
      </w:r>
      <w:r w:rsidR="00896F0D">
        <w:t>Сетка</w:t>
      </w:r>
    </w:p>
    <w:p w:rsidR="0009720A" w:rsidRDefault="00896F0D">
      <w:pPr>
        <w:spacing w:line="459" w:lineRule="exact"/>
        <w:ind w:left="665" w:right="603"/>
        <w:jc w:val="center"/>
        <w:rPr>
          <w:sz w:val="40"/>
        </w:rPr>
      </w:pPr>
      <w:r>
        <w:rPr>
          <w:sz w:val="40"/>
        </w:rPr>
        <w:t>непосредственной</w:t>
      </w:r>
      <w:r>
        <w:rPr>
          <w:spacing w:val="-7"/>
          <w:sz w:val="40"/>
        </w:rPr>
        <w:t xml:space="preserve"> </w:t>
      </w:r>
      <w:r>
        <w:rPr>
          <w:sz w:val="40"/>
        </w:rPr>
        <w:t>образовательной</w:t>
      </w:r>
      <w:r>
        <w:rPr>
          <w:spacing w:val="-6"/>
          <w:sz w:val="40"/>
        </w:rPr>
        <w:t xml:space="preserve"> </w:t>
      </w:r>
      <w:r>
        <w:rPr>
          <w:sz w:val="40"/>
        </w:rPr>
        <w:t>деятельности</w:t>
      </w:r>
    </w:p>
    <w:p w:rsidR="0009720A" w:rsidRDefault="00AC2146">
      <w:pPr>
        <w:pStyle w:val="a3"/>
        <w:spacing w:before="2"/>
        <w:ind w:left="2771" w:right="2811"/>
        <w:jc w:val="center"/>
      </w:pPr>
      <w:r>
        <w:pict>
          <v:shape id="_x0000_s1029" style="position:absolute;left:0;text-align:left;margin-left:83.4pt;margin-top:125.9pt;width:467.25pt;height:35.05pt;z-index:-15893504;mso-position-horizontal-relative:page" coordorigin="1668,2518" coordsize="9345,701" o:spt="100" adj="0,,0" path="m2972,2518r-1304,l1668,2739r1304,l2972,2518xm5199,2518r-2215,l2984,2739r,231l2984,3219r2215,l5199,2970r,-231l5199,2518xm7185,2518r-1971,l5214,2739r,231l5214,3219r1971,l7185,2970r,-231l7185,2518xm9026,2518r-1827,l7199,2739r,231l7199,3219r1827,l9026,2970r,-231l9026,2518xm11013,2518r-1973,l9040,2739r,231l9040,3219r1973,l11013,2970r,-231l11013,2518xe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26" style="position:absolute;left:0;text-align:left;margin-left:430.2pt;margin-top:25.5pt;width:131.85pt;height:67.7pt;z-index:15731200;mso-position-horizontal-relative:page" coordorigin="8604,510" coordsize="2637,1354">
            <v:shape id="_x0000_s1028" style="position:absolute;left:8623;top:529;width:2597;height:1314" coordorigin="8624,530" coordsize="2597,1314" path="m8624,1643r,-913l8627,614r22,-59l8708,533r116,-3l11020,530r116,3l11195,555r22,59l11220,730r,913l11217,1759r-22,59l11136,1840r-116,3l8824,1843r-116,-3l8649,1818r-22,-59l8624,164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56;top:552;width:2532;height:1269" filled="f" stroked="f">
              <v:textbox inset="0,0,0,0">
                <w:txbxContent>
                  <w:p w:rsidR="0009720A" w:rsidRDefault="0009720A">
                    <w:pPr>
                      <w:spacing w:before="2"/>
                      <w:rPr>
                        <w:sz w:val="12"/>
                      </w:rPr>
                    </w:pPr>
                  </w:p>
                  <w:p w:rsidR="0009720A" w:rsidRDefault="00896F0D">
                    <w:pPr>
                      <w:spacing w:before="1" w:line="268" w:lineRule="auto"/>
                      <w:ind w:left="487" w:right="269" w:firstLine="176"/>
                      <w:rPr>
                        <w:rFonts w:ascii="Microsoft Sans Serif" w:hAnsi="Microsoft Sans Serif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12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12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5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05"/>
                        <w:sz w:val="12"/>
                      </w:rPr>
                      <w:t>ПОДПИСЬЮ</w:t>
                    </w:r>
                  </w:p>
                  <w:p w:rsidR="0009720A" w:rsidRDefault="0009720A">
                    <w:pPr>
                      <w:rPr>
                        <w:rFonts w:ascii="Microsoft Sans Serif"/>
                        <w:sz w:val="14"/>
                      </w:rPr>
                    </w:pPr>
                  </w:p>
                  <w:p w:rsidR="0009720A" w:rsidRDefault="0009720A">
                    <w:pPr>
                      <w:spacing w:before="7"/>
                      <w:rPr>
                        <w:rFonts w:ascii="Microsoft Sans Serif"/>
                        <w:sz w:val="12"/>
                      </w:rPr>
                    </w:pPr>
                  </w:p>
                  <w:p w:rsidR="0009720A" w:rsidRDefault="00896F0D">
                    <w:pPr>
                      <w:spacing w:before="1"/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9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261A2555D3890FA535BAF614E851FD00C3D1E8CE</w:t>
                    </w:r>
                  </w:p>
                  <w:p w:rsidR="0009720A" w:rsidRDefault="00896F0D">
                    <w:pPr>
                      <w:spacing w:before="9" w:line="266" w:lineRule="auto"/>
                      <w:ind w:left="87" w:right="950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Владелец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Киселева</w:t>
                    </w:r>
                    <w:r>
                      <w:rPr>
                        <w:rFonts w:ascii="Microsoft Sans Serif" w:hAnsi="Microsoft Sans Serif"/>
                        <w:spacing w:val="3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Любовь</w:t>
                    </w:r>
                    <w:r>
                      <w:rPr>
                        <w:rFonts w:ascii="Microsoft Sans Serif" w:hAnsi="Microsoft Sans Serif"/>
                        <w:spacing w:val="4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Анатольевна</w:t>
                    </w:r>
                    <w:r>
                      <w:rPr>
                        <w:rFonts w:ascii="Microsoft Sans Serif" w:hAnsi="Microsoft Sans Serif"/>
                        <w:spacing w:val="-17"/>
                        <w:w w:val="105"/>
                        <w:sz w:val="7"/>
                      </w:rPr>
                      <w:t xml:space="preserve"> </w:t>
                    </w:r>
                    <w:proofErr w:type="gramStart"/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Действителен</w:t>
                    </w:r>
                    <w:proofErr w:type="gramEnd"/>
                    <w:r>
                      <w:rPr>
                        <w:rFonts w:ascii="Arial MT" w:hAnsi="Arial MT"/>
                        <w:w w:val="105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2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08.12.2021</w:t>
                    </w:r>
                    <w:r>
                      <w:rPr>
                        <w:rFonts w:ascii="Arial MT" w:hAnsi="Arial MT"/>
                        <w:spacing w:val="1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3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08.03.2023</w:t>
                    </w:r>
                  </w:p>
                </w:txbxContent>
              </v:textbox>
            </v:shape>
            <w10:wrap anchorx="page"/>
          </v:group>
        </w:pict>
      </w:r>
      <w:r w:rsidR="00896F0D">
        <w:t>младший дошкольный возраст</w:t>
      </w:r>
      <w:r w:rsidR="00896F0D">
        <w:rPr>
          <w:spacing w:val="-78"/>
        </w:rPr>
        <w:t xml:space="preserve"> </w:t>
      </w:r>
      <w:r w:rsidR="00896F0D">
        <w:t>на</w:t>
      </w:r>
      <w:r w:rsidR="00896F0D">
        <w:rPr>
          <w:spacing w:val="-7"/>
        </w:rPr>
        <w:t xml:space="preserve"> </w:t>
      </w:r>
      <w:r w:rsidR="00DA4E6D">
        <w:t>2023-2024</w:t>
      </w:r>
      <w:r w:rsidR="00896F0D">
        <w:t xml:space="preserve"> учебный</w:t>
      </w:r>
      <w:r w:rsidR="00896F0D">
        <w:rPr>
          <w:spacing w:val="-2"/>
        </w:rPr>
        <w:t xml:space="preserve"> </w:t>
      </w:r>
      <w:r w:rsidR="00896F0D">
        <w:t>год</w:t>
      </w:r>
    </w:p>
    <w:p w:rsidR="0009720A" w:rsidRDefault="0009720A">
      <w:pPr>
        <w:rPr>
          <w:sz w:val="20"/>
        </w:rPr>
      </w:pPr>
    </w:p>
    <w:p w:rsidR="0009720A" w:rsidRDefault="0009720A">
      <w:pPr>
        <w:rPr>
          <w:sz w:val="20"/>
        </w:rPr>
      </w:pPr>
    </w:p>
    <w:p w:rsidR="0009720A" w:rsidRDefault="0009720A">
      <w:pPr>
        <w:rPr>
          <w:sz w:val="20"/>
        </w:rPr>
      </w:pPr>
    </w:p>
    <w:p w:rsidR="0009720A" w:rsidRDefault="0009720A">
      <w:pPr>
        <w:rPr>
          <w:sz w:val="20"/>
        </w:rPr>
      </w:pPr>
    </w:p>
    <w:p w:rsidR="0009720A" w:rsidRDefault="0009720A">
      <w:pPr>
        <w:spacing w:after="1"/>
        <w:rPr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2228"/>
        <w:gridCol w:w="1985"/>
        <w:gridCol w:w="1844"/>
        <w:gridCol w:w="1985"/>
      </w:tblGrid>
      <w:tr w:rsidR="0009720A">
        <w:trPr>
          <w:trHeight w:val="340"/>
        </w:trPr>
        <w:tc>
          <w:tcPr>
            <w:tcW w:w="1318" w:type="dxa"/>
          </w:tcPr>
          <w:p w:rsidR="0009720A" w:rsidRDefault="00896F0D">
            <w:pPr>
              <w:pStyle w:val="TableParagraph"/>
              <w:ind w:left="112"/>
              <w:rPr>
                <w:b/>
              </w:rPr>
            </w:pPr>
            <w:r>
              <w:rPr>
                <w:b/>
                <w:spacing w:val="-4"/>
              </w:rPr>
              <w:t>Дни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4"/>
              </w:rPr>
              <w:t>недели</w:t>
            </w:r>
          </w:p>
        </w:tc>
        <w:tc>
          <w:tcPr>
            <w:tcW w:w="2228" w:type="dxa"/>
          </w:tcPr>
          <w:p w:rsidR="0009720A" w:rsidRDefault="00896F0D">
            <w:pPr>
              <w:pStyle w:val="TableParagraph"/>
              <w:ind w:left="272"/>
              <w:rPr>
                <w:b/>
              </w:rPr>
            </w:pPr>
            <w:r>
              <w:rPr>
                <w:b/>
                <w:spacing w:val="-6"/>
              </w:rPr>
              <w:t>Первая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неделя</w:t>
            </w:r>
          </w:p>
        </w:tc>
        <w:tc>
          <w:tcPr>
            <w:tcW w:w="1985" w:type="dxa"/>
          </w:tcPr>
          <w:p w:rsidR="0009720A" w:rsidRDefault="00896F0D">
            <w:pPr>
              <w:pStyle w:val="TableParagraph"/>
              <w:ind w:left="291"/>
              <w:rPr>
                <w:b/>
              </w:rPr>
            </w:pPr>
            <w:r>
              <w:rPr>
                <w:b/>
                <w:spacing w:val="-6"/>
              </w:rPr>
              <w:t>Вторая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6"/>
              </w:rPr>
              <w:t>неделя</w:t>
            </w:r>
          </w:p>
        </w:tc>
        <w:tc>
          <w:tcPr>
            <w:tcW w:w="1844" w:type="dxa"/>
          </w:tcPr>
          <w:p w:rsidR="0009720A" w:rsidRDefault="00896F0D">
            <w:pPr>
              <w:pStyle w:val="TableParagraph"/>
              <w:ind w:left="304"/>
              <w:rPr>
                <w:b/>
              </w:rPr>
            </w:pPr>
            <w:r>
              <w:rPr>
                <w:b/>
                <w:spacing w:val="-7"/>
              </w:rPr>
              <w:t>Третья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7"/>
              </w:rPr>
              <w:t>неделя</w:t>
            </w:r>
          </w:p>
        </w:tc>
        <w:tc>
          <w:tcPr>
            <w:tcW w:w="1985" w:type="dxa"/>
          </w:tcPr>
          <w:p w:rsidR="0009720A" w:rsidRDefault="00896F0D">
            <w:pPr>
              <w:pStyle w:val="TableParagraph"/>
              <w:ind w:left="133"/>
              <w:rPr>
                <w:b/>
              </w:rPr>
            </w:pPr>
            <w:r>
              <w:rPr>
                <w:b/>
                <w:spacing w:val="-5"/>
              </w:rPr>
              <w:t>Четвертая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неделя</w:t>
            </w:r>
          </w:p>
        </w:tc>
      </w:tr>
      <w:tr w:rsidR="0009720A">
        <w:trPr>
          <w:trHeight w:val="235"/>
        </w:trPr>
        <w:tc>
          <w:tcPr>
            <w:tcW w:w="1318" w:type="dxa"/>
            <w:vMerge w:val="restart"/>
          </w:tcPr>
          <w:p w:rsidR="0009720A" w:rsidRDefault="00896F0D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Понедельни</w:t>
            </w:r>
            <w:r w:rsidR="00AC2146">
              <w:rPr>
                <w:b/>
              </w:rPr>
              <w:t>к</w:t>
            </w:r>
            <w:bookmarkStart w:id="0" w:name="_GoBack"/>
            <w:bookmarkEnd w:id="0"/>
          </w:p>
        </w:tc>
        <w:tc>
          <w:tcPr>
            <w:tcW w:w="2228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5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Ознакомление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5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Ознакомление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5" w:lineRule="exact"/>
              <w:ind w:left="40"/>
              <w:rPr>
                <w:b/>
              </w:rPr>
            </w:pPr>
            <w:r>
              <w:rPr>
                <w:b/>
                <w:spacing w:val="-3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Ознакомление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5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Ознакомление</w:t>
            </w:r>
          </w:p>
        </w:tc>
      </w:tr>
      <w:tr w:rsidR="0009720A">
        <w:trPr>
          <w:trHeight w:val="206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7" w:lineRule="exact"/>
              <w:rPr>
                <w:b/>
              </w:rPr>
            </w:pPr>
            <w:r>
              <w:rPr>
                <w:b/>
                <w:spacing w:val="-3"/>
                <w:w w:val="95"/>
              </w:rPr>
              <w:t>с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окружающим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7" w:lineRule="exact"/>
              <w:rPr>
                <w:b/>
              </w:rPr>
            </w:pPr>
            <w:r>
              <w:rPr>
                <w:b/>
                <w:spacing w:val="-1"/>
                <w:w w:val="95"/>
              </w:rPr>
              <w:t>с</w:t>
            </w:r>
            <w:r>
              <w:rPr>
                <w:b/>
                <w:spacing w:val="-10"/>
                <w:w w:val="95"/>
              </w:rPr>
              <w:t xml:space="preserve"> </w:t>
            </w:r>
            <w:r>
              <w:rPr>
                <w:b/>
                <w:spacing w:val="-1"/>
                <w:w w:val="95"/>
              </w:rPr>
              <w:t>природой.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7" w:lineRule="exact"/>
              <w:ind w:left="40"/>
              <w:rPr>
                <w:b/>
              </w:rPr>
            </w:pPr>
            <w:r>
              <w:rPr>
                <w:b/>
                <w:spacing w:val="-3"/>
                <w:w w:val="95"/>
              </w:rPr>
              <w:t>с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окружающим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7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с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окружающим</w:t>
            </w:r>
          </w:p>
        </w:tc>
      </w:tr>
      <w:tr w:rsidR="0009720A">
        <w:trPr>
          <w:trHeight w:val="210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1" w:lineRule="exact"/>
              <w:rPr>
                <w:b/>
              </w:rPr>
            </w:pPr>
            <w:r>
              <w:rPr>
                <w:b/>
              </w:rPr>
              <w:t>миром.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1" w:lineRule="exact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1" w:lineRule="exact"/>
              <w:ind w:left="40"/>
              <w:rPr>
                <w:b/>
              </w:rPr>
            </w:pPr>
            <w:r>
              <w:rPr>
                <w:b/>
              </w:rPr>
              <w:t>миром.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1" w:lineRule="exact"/>
              <w:rPr>
                <w:b/>
              </w:rPr>
            </w:pPr>
            <w:r>
              <w:rPr>
                <w:b/>
              </w:rPr>
              <w:t>миром.</w:t>
            </w:r>
          </w:p>
        </w:tc>
      </w:tr>
      <w:tr w:rsidR="0009720A">
        <w:trPr>
          <w:trHeight w:val="225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205" w:lineRule="exact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205" w:lineRule="exact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205" w:lineRule="exact"/>
              <w:ind w:left="40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205" w:lineRule="exact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</w:tr>
      <w:tr w:rsidR="0009720A">
        <w:trPr>
          <w:trHeight w:val="179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160" w:lineRule="exact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  <w:tc>
          <w:tcPr>
            <w:tcW w:w="1985" w:type="dxa"/>
            <w:tcBorders>
              <w:top w:val="nil"/>
            </w:tcBorders>
          </w:tcPr>
          <w:p w:rsidR="0009720A" w:rsidRDefault="0009720A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160" w:lineRule="exact"/>
              <w:ind w:left="40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  <w:tc>
          <w:tcPr>
            <w:tcW w:w="1985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160" w:lineRule="exact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</w:tr>
      <w:tr w:rsidR="0009720A">
        <w:trPr>
          <w:trHeight w:val="227"/>
        </w:trPr>
        <w:tc>
          <w:tcPr>
            <w:tcW w:w="1318" w:type="dxa"/>
            <w:vMerge w:val="restart"/>
          </w:tcPr>
          <w:p w:rsidR="0009720A" w:rsidRDefault="00896F0D">
            <w:pPr>
              <w:pStyle w:val="TableParagraph"/>
              <w:spacing w:before="1"/>
              <w:ind w:left="40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2228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before="1" w:line="207" w:lineRule="exact"/>
              <w:rPr>
                <w:b/>
              </w:rPr>
            </w:pPr>
            <w:r>
              <w:rPr>
                <w:b/>
                <w:spacing w:val="-3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Рисование.</w:t>
            </w:r>
          </w:p>
        </w:tc>
        <w:tc>
          <w:tcPr>
            <w:tcW w:w="1985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before="1" w:line="207" w:lineRule="exact"/>
              <w:rPr>
                <w:b/>
              </w:rPr>
            </w:pPr>
            <w:r>
              <w:rPr>
                <w:b/>
                <w:spacing w:val="-3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Рисование.</w:t>
            </w:r>
          </w:p>
        </w:tc>
        <w:tc>
          <w:tcPr>
            <w:tcW w:w="1844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before="1" w:line="207" w:lineRule="exact"/>
              <w:ind w:left="40"/>
              <w:rPr>
                <w:b/>
              </w:rPr>
            </w:pPr>
            <w:r>
              <w:rPr>
                <w:b/>
                <w:spacing w:val="-2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Рисование.</w:t>
            </w:r>
          </w:p>
        </w:tc>
        <w:tc>
          <w:tcPr>
            <w:tcW w:w="1985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before="1" w:line="207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Рисование.</w:t>
            </w:r>
          </w:p>
        </w:tc>
      </w:tr>
      <w:tr w:rsidR="0009720A">
        <w:trPr>
          <w:trHeight w:val="743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  <w:spacing w:val="-4"/>
                <w:w w:val="95"/>
              </w:rPr>
              <w:t>2.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Музыка.</w:t>
            </w:r>
          </w:p>
        </w:tc>
        <w:tc>
          <w:tcPr>
            <w:tcW w:w="1985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2.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Музыка.</w:t>
            </w:r>
          </w:p>
        </w:tc>
        <w:tc>
          <w:tcPr>
            <w:tcW w:w="1844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18" w:lineRule="exact"/>
              <w:ind w:left="40"/>
              <w:rPr>
                <w:b/>
              </w:rPr>
            </w:pPr>
            <w:r>
              <w:rPr>
                <w:b/>
                <w:spacing w:val="-2"/>
                <w:w w:val="95"/>
              </w:rPr>
              <w:t>2.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Музыка.</w:t>
            </w:r>
          </w:p>
        </w:tc>
        <w:tc>
          <w:tcPr>
            <w:tcW w:w="1985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18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2.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Музыка.</w:t>
            </w:r>
          </w:p>
        </w:tc>
      </w:tr>
      <w:tr w:rsidR="0009720A">
        <w:trPr>
          <w:trHeight w:val="229"/>
        </w:trPr>
        <w:tc>
          <w:tcPr>
            <w:tcW w:w="1318" w:type="dxa"/>
            <w:vMerge w:val="restart"/>
          </w:tcPr>
          <w:p w:rsidR="0009720A" w:rsidRDefault="00896F0D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2228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3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Развитие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речи.</w:t>
            </w:r>
          </w:p>
        </w:tc>
        <w:tc>
          <w:tcPr>
            <w:tcW w:w="1985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3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Развитие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речи.</w:t>
            </w:r>
          </w:p>
        </w:tc>
        <w:tc>
          <w:tcPr>
            <w:tcW w:w="1844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0" w:lineRule="exact"/>
              <w:ind w:left="40"/>
              <w:rPr>
                <w:b/>
              </w:rPr>
            </w:pPr>
            <w:r>
              <w:rPr>
                <w:b/>
                <w:spacing w:val="-3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Развитие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речи.</w:t>
            </w:r>
          </w:p>
        </w:tc>
        <w:tc>
          <w:tcPr>
            <w:tcW w:w="1985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3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Развитие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речи.</w:t>
            </w:r>
          </w:p>
        </w:tc>
      </w:tr>
      <w:tr w:rsidR="0009720A">
        <w:trPr>
          <w:trHeight w:val="213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3" w:lineRule="exact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3" w:lineRule="exact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3" w:lineRule="exact"/>
              <w:ind w:left="40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3" w:lineRule="exact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</w:tr>
      <w:tr w:rsidR="0009720A">
        <w:trPr>
          <w:trHeight w:val="791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  <w:tc>
          <w:tcPr>
            <w:tcW w:w="1985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  <w:tc>
          <w:tcPr>
            <w:tcW w:w="1844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35" w:lineRule="exact"/>
              <w:ind w:left="40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  <w:tc>
          <w:tcPr>
            <w:tcW w:w="1985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</w:tr>
      <w:tr w:rsidR="0009720A">
        <w:trPr>
          <w:trHeight w:val="230"/>
        </w:trPr>
        <w:tc>
          <w:tcPr>
            <w:tcW w:w="1318" w:type="dxa"/>
            <w:vMerge w:val="restart"/>
          </w:tcPr>
          <w:p w:rsidR="0009720A" w:rsidRDefault="00896F0D">
            <w:pPr>
              <w:pStyle w:val="TableParagraph"/>
              <w:ind w:left="40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2228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6"/>
                <w:w w:val="95"/>
              </w:rPr>
              <w:t>1.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5"/>
                <w:w w:val="95"/>
              </w:rPr>
              <w:t>Лепка.</w:t>
            </w:r>
          </w:p>
        </w:tc>
        <w:tc>
          <w:tcPr>
            <w:tcW w:w="1985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3"/>
                <w:w w:val="95"/>
              </w:rPr>
              <w:t>1.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Аппликация.</w:t>
            </w:r>
          </w:p>
        </w:tc>
        <w:tc>
          <w:tcPr>
            <w:tcW w:w="1844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0" w:lineRule="exact"/>
              <w:ind w:left="40"/>
              <w:rPr>
                <w:b/>
              </w:rPr>
            </w:pPr>
            <w:r>
              <w:rPr>
                <w:b/>
                <w:spacing w:val="-6"/>
                <w:w w:val="95"/>
              </w:rPr>
              <w:t>1.</w:t>
            </w:r>
            <w:r>
              <w:rPr>
                <w:b/>
                <w:spacing w:val="-11"/>
                <w:w w:val="95"/>
              </w:rPr>
              <w:t xml:space="preserve"> </w:t>
            </w:r>
            <w:r>
              <w:rPr>
                <w:b/>
                <w:spacing w:val="-5"/>
                <w:w w:val="95"/>
              </w:rPr>
              <w:t>Лепка.</w:t>
            </w:r>
          </w:p>
        </w:tc>
        <w:tc>
          <w:tcPr>
            <w:tcW w:w="1985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10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1.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Аппликация.</w:t>
            </w:r>
          </w:p>
        </w:tc>
      </w:tr>
      <w:tr w:rsidR="0009720A">
        <w:trPr>
          <w:trHeight w:val="876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21" w:lineRule="exact"/>
              <w:rPr>
                <w:b/>
              </w:rPr>
            </w:pPr>
            <w:r>
              <w:rPr>
                <w:b/>
                <w:spacing w:val="-4"/>
                <w:w w:val="95"/>
              </w:rPr>
              <w:t>2.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Музыка.</w:t>
            </w:r>
          </w:p>
        </w:tc>
        <w:tc>
          <w:tcPr>
            <w:tcW w:w="1985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21" w:lineRule="exact"/>
              <w:rPr>
                <w:b/>
              </w:rPr>
            </w:pPr>
            <w:r>
              <w:rPr>
                <w:b/>
                <w:spacing w:val="-4"/>
                <w:w w:val="95"/>
              </w:rPr>
              <w:t>2.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4"/>
                <w:w w:val="95"/>
              </w:rPr>
              <w:t>Музыка.</w:t>
            </w:r>
          </w:p>
        </w:tc>
        <w:tc>
          <w:tcPr>
            <w:tcW w:w="1844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21" w:lineRule="exact"/>
              <w:ind w:left="40"/>
              <w:rPr>
                <w:b/>
              </w:rPr>
            </w:pPr>
            <w:r>
              <w:rPr>
                <w:b/>
                <w:spacing w:val="-2"/>
                <w:w w:val="95"/>
              </w:rPr>
              <w:t>2.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Музыка.</w:t>
            </w:r>
          </w:p>
        </w:tc>
        <w:tc>
          <w:tcPr>
            <w:tcW w:w="1985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21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2.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Музыка.</w:t>
            </w:r>
          </w:p>
        </w:tc>
      </w:tr>
      <w:tr w:rsidR="0009720A">
        <w:trPr>
          <w:trHeight w:val="253"/>
        </w:trPr>
        <w:tc>
          <w:tcPr>
            <w:tcW w:w="1318" w:type="dxa"/>
            <w:vMerge w:val="restart"/>
          </w:tcPr>
          <w:p w:rsidR="0009720A" w:rsidRDefault="00896F0D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2228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3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Формирование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3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3"/>
                <w:w w:val="95"/>
              </w:rPr>
              <w:t>Формирование</w:t>
            </w:r>
          </w:p>
        </w:tc>
        <w:tc>
          <w:tcPr>
            <w:tcW w:w="1844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34" w:lineRule="exact"/>
              <w:ind w:left="40"/>
              <w:rPr>
                <w:b/>
              </w:rPr>
            </w:pPr>
            <w:r>
              <w:rPr>
                <w:b/>
                <w:spacing w:val="-2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Формирование</w:t>
            </w:r>
          </w:p>
        </w:tc>
        <w:tc>
          <w:tcPr>
            <w:tcW w:w="1985" w:type="dxa"/>
            <w:tcBorders>
              <w:bottom w:val="nil"/>
            </w:tcBorders>
          </w:tcPr>
          <w:p w:rsidR="0009720A" w:rsidRDefault="00896F0D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  <w:spacing w:val="-2"/>
                <w:w w:val="95"/>
              </w:rPr>
              <w:t>1.</w:t>
            </w:r>
            <w:r>
              <w:rPr>
                <w:b/>
                <w:spacing w:val="-6"/>
                <w:w w:val="95"/>
              </w:rPr>
              <w:t xml:space="preserve"> </w:t>
            </w:r>
            <w:r>
              <w:rPr>
                <w:b/>
                <w:spacing w:val="-2"/>
                <w:w w:val="95"/>
              </w:rPr>
              <w:t>Формирование</w:t>
            </w:r>
          </w:p>
        </w:tc>
      </w:tr>
      <w:tr w:rsidR="0009720A">
        <w:trPr>
          <w:trHeight w:val="231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211" w:lineRule="exact"/>
              <w:rPr>
                <w:b/>
              </w:rPr>
            </w:pPr>
            <w:r>
              <w:rPr>
                <w:b/>
              </w:rPr>
              <w:t>элементарных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211" w:lineRule="exact"/>
              <w:rPr>
                <w:b/>
              </w:rPr>
            </w:pPr>
            <w:r>
              <w:rPr>
                <w:b/>
              </w:rPr>
              <w:t>элементарных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211" w:lineRule="exact"/>
              <w:ind w:left="40"/>
              <w:rPr>
                <w:b/>
              </w:rPr>
            </w:pPr>
            <w:r>
              <w:rPr>
                <w:b/>
              </w:rPr>
              <w:t>элементарных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211" w:lineRule="exact"/>
              <w:rPr>
                <w:b/>
              </w:rPr>
            </w:pPr>
            <w:r>
              <w:rPr>
                <w:b/>
              </w:rPr>
              <w:t>элементарных</w:t>
            </w:r>
          </w:p>
        </w:tc>
      </w:tr>
      <w:tr w:rsidR="0009720A">
        <w:trPr>
          <w:trHeight w:val="204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5" w:lineRule="exact"/>
              <w:rPr>
                <w:b/>
              </w:rPr>
            </w:pPr>
            <w:r>
              <w:rPr>
                <w:b/>
              </w:rPr>
              <w:t>математических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5" w:lineRule="exact"/>
              <w:rPr>
                <w:b/>
              </w:rPr>
            </w:pPr>
            <w:r>
              <w:rPr>
                <w:b/>
              </w:rPr>
              <w:t>математических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5" w:lineRule="exact"/>
              <w:ind w:left="40"/>
              <w:rPr>
                <w:b/>
              </w:rPr>
            </w:pPr>
            <w:r>
              <w:rPr>
                <w:b/>
              </w:rPr>
              <w:t>математических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5" w:lineRule="exact"/>
              <w:rPr>
                <w:b/>
              </w:rPr>
            </w:pPr>
            <w:r>
              <w:rPr>
                <w:b/>
              </w:rPr>
              <w:t>математических</w:t>
            </w:r>
          </w:p>
        </w:tc>
      </w:tr>
      <w:tr w:rsidR="0009720A">
        <w:trPr>
          <w:trHeight w:val="205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6" w:lineRule="exact"/>
              <w:rPr>
                <w:b/>
              </w:rPr>
            </w:pPr>
            <w:r>
              <w:rPr>
                <w:b/>
              </w:rPr>
              <w:t>представлений.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6" w:lineRule="exact"/>
              <w:rPr>
                <w:b/>
              </w:rPr>
            </w:pPr>
            <w:r>
              <w:rPr>
                <w:b/>
              </w:rPr>
              <w:t>представлений.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6" w:lineRule="exact"/>
              <w:ind w:left="40"/>
              <w:rPr>
                <w:b/>
              </w:rPr>
            </w:pPr>
            <w:r>
              <w:rPr>
                <w:b/>
              </w:rPr>
              <w:t>представлений.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86" w:lineRule="exact"/>
              <w:rPr>
                <w:b/>
              </w:rPr>
            </w:pPr>
            <w:r>
              <w:rPr>
                <w:b/>
              </w:rPr>
              <w:t>представлений.</w:t>
            </w:r>
          </w:p>
        </w:tc>
      </w:tr>
      <w:tr w:rsidR="0009720A">
        <w:trPr>
          <w:trHeight w:val="215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5" w:lineRule="exact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5" w:lineRule="exact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5" w:lineRule="exact"/>
              <w:ind w:left="40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09720A" w:rsidRDefault="00896F0D">
            <w:pPr>
              <w:pStyle w:val="TableParagraph"/>
              <w:spacing w:line="195" w:lineRule="exact"/>
              <w:rPr>
                <w:b/>
              </w:rPr>
            </w:pP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Физическая</w:t>
            </w:r>
          </w:p>
        </w:tc>
      </w:tr>
      <w:tr w:rsidR="0009720A">
        <w:trPr>
          <w:trHeight w:val="652"/>
        </w:trPr>
        <w:tc>
          <w:tcPr>
            <w:tcW w:w="1318" w:type="dxa"/>
            <w:vMerge/>
            <w:tcBorders>
              <w:top w:val="nil"/>
            </w:tcBorders>
          </w:tcPr>
          <w:p w:rsidR="0009720A" w:rsidRDefault="0009720A"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  <w:tc>
          <w:tcPr>
            <w:tcW w:w="1985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  <w:tc>
          <w:tcPr>
            <w:tcW w:w="1844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30" w:lineRule="exact"/>
              <w:ind w:left="40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  <w:tc>
          <w:tcPr>
            <w:tcW w:w="1985" w:type="dxa"/>
            <w:tcBorders>
              <w:top w:val="nil"/>
            </w:tcBorders>
          </w:tcPr>
          <w:p w:rsidR="0009720A" w:rsidRDefault="00896F0D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культура.</w:t>
            </w:r>
          </w:p>
        </w:tc>
      </w:tr>
    </w:tbl>
    <w:p w:rsidR="00896F0D" w:rsidRDefault="00896F0D"/>
    <w:sectPr w:rsidR="00896F0D" w:rsidSect="0009720A">
      <w:type w:val="continuous"/>
      <w:pgSz w:w="11910" w:h="16840"/>
      <w:pgMar w:top="1120" w:right="6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720A"/>
    <w:rsid w:val="0009720A"/>
    <w:rsid w:val="00896F0D"/>
    <w:rsid w:val="00AC2146"/>
    <w:rsid w:val="00DA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72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2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720A"/>
    <w:rPr>
      <w:sz w:val="32"/>
      <w:szCs w:val="32"/>
    </w:rPr>
  </w:style>
  <w:style w:type="paragraph" w:styleId="a4">
    <w:name w:val="Title"/>
    <w:basedOn w:val="a"/>
    <w:uiPriority w:val="1"/>
    <w:qFormat/>
    <w:rsid w:val="0009720A"/>
    <w:pPr>
      <w:spacing w:before="69" w:line="459" w:lineRule="exact"/>
      <w:ind w:left="557" w:right="6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9720A"/>
  </w:style>
  <w:style w:type="paragraph" w:customStyle="1" w:styleId="TableParagraph">
    <w:name w:val="Table Paragraph"/>
    <w:basedOn w:val="a"/>
    <w:uiPriority w:val="1"/>
    <w:qFormat/>
    <w:rsid w:val="0009720A"/>
    <w:pPr>
      <w:ind w:left="3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diakov.net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2024-02-20T03:29:00Z</dcterms:created>
  <dcterms:modified xsi:type="dcterms:W3CDTF">2024-04-11T06:08:00Z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2024-02-20T00:00:00Z</vt:filetime>
  </property>
</Properties>
</file>